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 w:rsidP="004504E1">
      <w:pPr>
        <w:pStyle w:val="-1"/>
      </w:pPr>
    </w:p>
    <w:tbl>
      <w:tblPr>
        <w:tblStyle w:val="6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C06E7B" w:rsidRPr="00C06E7B" w:rsidTr="004504E1">
        <w:trPr>
          <w:trHeight w:val="132"/>
        </w:trPr>
        <w:tc>
          <w:tcPr>
            <w:tcW w:w="10173" w:type="dxa"/>
          </w:tcPr>
          <w:p w:rsidR="00C06E7B" w:rsidRPr="004504E1" w:rsidRDefault="00C06E7B" w:rsidP="00C06E7B">
            <w:pPr>
              <w:pStyle w:val="-1"/>
            </w:pPr>
            <w:r w:rsidRPr="004504E1">
              <w:t>Паспорт образовательной программы (ОП)</w:t>
            </w:r>
          </w:p>
        </w:tc>
      </w:tr>
      <w:tr w:rsidR="00C06E7B" w:rsidRPr="00C06E7B" w:rsidTr="004504E1">
        <w:tc>
          <w:tcPr>
            <w:tcW w:w="10173" w:type="dxa"/>
          </w:tcPr>
          <w:p w:rsidR="00C06E7B" w:rsidRPr="004504E1" w:rsidRDefault="004504E1" w:rsidP="00C06E7B">
            <w:pPr>
              <w:pStyle w:val="-1"/>
              <w:jc w:val="both"/>
              <w:rPr>
                <w:b w:val="0"/>
              </w:rPr>
            </w:pPr>
            <w:r w:rsidRPr="004504E1">
              <w:t>7R01124 – «Онкология (взрослая)»</w:t>
            </w:r>
          </w:p>
        </w:tc>
      </w:tr>
      <w:tr w:rsidR="00C06E7B" w:rsidRPr="00C06E7B" w:rsidTr="004504E1">
        <w:tc>
          <w:tcPr>
            <w:tcW w:w="10173" w:type="dxa"/>
          </w:tcPr>
          <w:p w:rsidR="00C06E7B" w:rsidRPr="004504E1" w:rsidRDefault="00C06E7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t>Миссия ОП</w:t>
            </w:r>
            <w:r w:rsidRPr="004504E1">
              <w:rPr>
                <w:b w:val="0"/>
              </w:rPr>
              <w:t xml:space="preserve">: Формирование компетенции и личностных качеств </w:t>
            </w:r>
            <w:proofErr w:type="spellStart"/>
            <w:r w:rsidRPr="004504E1">
              <w:rPr>
                <w:b w:val="0"/>
              </w:rPr>
              <w:t>конкурентноспособных</w:t>
            </w:r>
            <w:proofErr w:type="spellEnd"/>
            <w:r w:rsidRPr="004504E1">
              <w:rPr>
                <w:b w:val="0"/>
              </w:rPr>
              <w:t xml:space="preserve">, творчески и </w:t>
            </w:r>
            <w:proofErr w:type="spellStart"/>
            <w:r w:rsidRPr="004504E1">
              <w:rPr>
                <w:b w:val="0"/>
              </w:rPr>
              <w:t>инновационно</w:t>
            </w:r>
            <w:proofErr w:type="spellEnd"/>
            <w:r w:rsidRPr="004504E1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4504E1">
        <w:tc>
          <w:tcPr>
            <w:tcW w:w="10173" w:type="dxa"/>
          </w:tcPr>
          <w:p w:rsidR="00C06E7B" w:rsidRPr="004504E1" w:rsidRDefault="00C06E7B" w:rsidP="004504E1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4504E1">
              <w:t>Цель ОП:</w:t>
            </w:r>
            <w:r w:rsidRPr="004504E1">
              <w:rPr>
                <w:b w:val="0"/>
              </w:rPr>
              <w:t xml:space="preserve"> </w:t>
            </w:r>
            <w:r w:rsidR="00EF6CB8" w:rsidRPr="004504E1">
              <w:rPr>
                <w:b w:val="0"/>
              </w:rPr>
              <w:t xml:space="preserve">подготовка высококвалифицированных конкурентоспособных врачей онкологов, умеющих оказать в полном объеме медицинскую помощь, ориентированных на снижение смертности от злокачественных опухолей; знающих основные принципы </w:t>
            </w:r>
            <w:proofErr w:type="spellStart"/>
            <w:r w:rsidR="00EF6CB8" w:rsidRPr="004504E1">
              <w:rPr>
                <w:b w:val="0"/>
              </w:rPr>
              <w:t>персонолизированного</w:t>
            </w:r>
            <w:proofErr w:type="spellEnd"/>
            <w:r w:rsidR="00EF6CB8" w:rsidRPr="004504E1">
              <w:rPr>
                <w:b w:val="0"/>
              </w:rPr>
              <w:t xml:space="preserve"> подхода в терапии рака, понимающих важность оказания специализированной и </w:t>
            </w:r>
            <w:proofErr w:type="spellStart"/>
            <w:r w:rsidR="00EF6CB8" w:rsidRPr="004504E1">
              <w:rPr>
                <w:b w:val="0"/>
              </w:rPr>
              <w:t>высокоспециализированой</w:t>
            </w:r>
            <w:proofErr w:type="spellEnd"/>
            <w:r w:rsidR="00EF6CB8" w:rsidRPr="004504E1">
              <w:rPr>
                <w:b w:val="0"/>
              </w:rPr>
              <w:t xml:space="preserve"> помощи онкологическим пациентам не только с целью повышения отдаленных результатов лечения, а также улучшения их качества жизни для полной социализации пациентов</w:t>
            </w:r>
          </w:p>
        </w:tc>
      </w:tr>
      <w:tr w:rsidR="00C06E7B" w:rsidRPr="00C06E7B" w:rsidTr="004504E1">
        <w:tc>
          <w:tcPr>
            <w:tcW w:w="10173" w:type="dxa"/>
          </w:tcPr>
          <w:p w:rsidR="00AF5A53" w:rsidRPr="004504E1" w:rsidRDefault="00AF5A53" w:rsidP="004504E1">
            <w:pPr>
              <w:pStyle w:val="-1"/>
              <w:ind w:right="0"/>
              <w:jc w:val="both"/>
            </w:pPr>
            <w:r w:rsidRPr="004504E1">
              <w:t xml:space="preserve">Результаты обучения: 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"Онкология </w:t>
            </w:r>
            <w:r w:rsidR="004504E1" w:rsidRPr="004504E1">
              <w:rPr>
                <w:b w:val="0"/>
              </w:rPr>
              <w:t>(</w:t>
            </w:r>
            <w:r w:rsidRPr="004504E1">
              <w:rPr>
                <w:b w:val="0"/>
              </w:rPr>
              <w:t>взрослая</w:t>
            </w:r>
            <w:r w:rsidR="004504E1" w:rsidRPr="004504E1">
              <w:rPr>
                <w:b w:val="0"/>
              </w:rPr>
              <w:t>)</w:t>
            </w:r>
            <w:r w:rsidRPr="004504E1">
              <w:rPr>
                <w:b w:val="0"/>
              </w:rPr>
              <w:t xml:space="preserve">", работать в составе </w:t>
            </w:r>
            <w:proofErr w:type="spellStart"/>
            <w:r w:rsidRPr="004504E1">
              <w:rPr>
                <w:b w:val="0"/>
              </w:rPr>
              <w:t>межпрофессиональных</w:t>
            </w:r>
            <w:proofErr w:type="spellEnd"/>
            <w:r w:rsidRPr="004504E1">
              <w:rPr>
                <w:b w:val="0"/>
              </w:rPr>
              <w:t xml:space="preserve"> команд</w:t>
            </w:r>
          </w:p>
          <w:p w:rsidR="009B59D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4504E1" w:rsidRDefault="009B59D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rPr>
                <w:b w:val="0"/>
              </w:rPr>
              <w:t>РО8 обучаться самостоятельно и обучать других, участвовать в дискуссиях, конференциях и других формах непрерывного профессионального развития</w:t>
            </w:r>
          </w:p>
        </w:tc>
      </w:tr>
      <w:tr w:rsidR="00C06E7B" w:rsidRPr="00C06E7B" w:rsidTr="004504E1">
        <w:tc>
          <w:tcPr>
            <w:tcW w:w="10173" w:type="dxa"/>
          </w:tcPr>
          <w:p w:rsidR="00C06E7B" w:rsidRPr="004504E1" w:rsidRDefault="00C06E7B" w:rsidP="004504E1">
            <w:pPr>
              <w:pStyle w:val="-1"/>
              <w:ind w:right="0"/>
              <w:jc w:val="both"/>
              <w:rPr>
                <w:b w:val="0"/>
              </w:rPr>
            </w:pPr>
            <w:r w:rsidRPr="004504E1">
              <w:t>Объем кредитов</w:t>
            </w:r>
            <w:r w:rsidRPr="004504E1">
              <w:rPr>
                <w:b w:val="0"/>
              </w:rPr>
              <w:t xml:space="preserve">: </w:t>
            </w:r>
            <w:r w:rsidR="009B59DB" w:rsidRPr="004504E1">
              <w:rPr>
                <w:b w:val="0"/>
              </w:rPr>
              <w:t>140 кредитов</w:t>
            </w:r>
          </w:p>
        </w:tc>
      </w:tr>
      <w:tr w:rsidR="004504E1" w:rsidRPr="00C06E7B" w:rsidTr="004504E1">
        <w:tc>
          <w:tcPr>
            <w:tcW w:w="10173" w:type="dxa"/>
          </w:tcPr>
          <w:p w:rsidR="004504E1" w:rsidRPr="004504E1" w:rsidRDefault="004504E1" w:rsidP="004504E1">
            <w:pPr>
              <w:pStyle w:val="-1"/>
              <w:ind w:right="0"/>
              <w:jc w:val="both"/>
            </w:pPr>
            <w:r w:rsidRPr="004504E1">
              <w:t xml:space="preserve">Продолжительность программы в годах: </w:t>
            </w:r>
            <w:r w:rsidRPr="004504E1">
              <w:rPr>
                <w:b w:val="0"/>
              </w:rPr>
              <w:t>2 года</w:t>
            </w:r>
          </w:p>
        </w:tc>
      </w:tr>
      <w:tr w:rsidR="00C06E7B" w:rsidRPr="00C06E7B" w:rsidTr="004504E1">
        <w:tc>
          <w:tcPr>
            <w:tcW w:w="10173" w:type="dxa"/>
          </w:tcPr>
          <w:p w:rsidR="00C06E7B" w:rsidRPr="004504E1" w:rsidRDefault="00C06E7B" w:rsidP="004504E1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4504E1">
              <w:t>Присуждаемая квалификация</w:t>
            </w:r>
            <w:r w:rsidRPr="004504E1">
              <w:rPr>
                <w:lang w:val="kk-KZ"/>
              </w:rPr>
              <w:t>:</w:t>
            </w:r>
            <w:r w:rsidRPr="004504E1">
              <w:rPr>
                <w:b w:val="0"/>
                <w:lang w:val="kk-KZ"/>
              </w:rPr>
              <w:t xml:space="preserve"> </w:t>
            </w:r>
            <w:r w:rsidR="009B59DB" w:rsidRPr="004504E1">
              <w:t xml:space="preserve"> </w:t>
            </w:r>
            <w:r w:rsidR="004504E1" w:rsidRPr="004504E1">
              <w:rPr>
                <w:b w:val="0"/>
              </w:rPr>
              <w:t xml:space="preserve"> врач онколог взрослый</w:t>
            </w:r>
          </w:p>
        </w:tc>
      </w:tr>
      <w:tr w:rsidR="00C06E7B" w:rsidRPr="00C06E7B" w:rsidTr="004504E1">
        <w:tc>
          <w:tcPr>
            <w:tcW w:w="10173" w:type="dxa"/>
            <w:vAlign w:val="center"/>
          </w:tcPr>
          <w:p w:rsidR="00C06E7B" w:rsidRPr="004504E1" w:rsidRDefault="00C06E7B" w:rsidP="004504E1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4504E1">
              <w:t>Аккредитация ОП</w:t>
            </w:r>
            <w:r w:rsidRPr="004504E1">
              <w:rPr>
                <w:lang w:val="kk-KZ"/>
              </w:rPr>
              <w:t>:</w:t>
            </w:r>
            <w:r w:rsidR="00B333FA" w:rsidRPr="004504E1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4504E1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4504E1">
              <w:rPr>
                <w:b w:val="0"/>
              </w:rPr>
              <w:t xml:space="preserve"> </w:t>
            </w:r>
          </w:p>
        </w:tc>
      </w:tr>
      <w:tr w:rsidR="00C06E7B" w:rsidRPr="00C06E7B" w:rsidTr="004504E1">
        <w:tc>
          <w:tcPr>
            <w:tcW w:w="10173" w:type="dxa"/>
            <w:vAlign w:val="center"/>
          </w:tcPr>
          <w:p w:rsidR="00C06E7B" w:rsidRPr="004504E1" w:rsidRDefault="00B737E2" w:rsidP="004504E1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4504E1" w:rsidRPr="004504E1" w:rsidRDefault="004504E1" w:rsidP="004504E1">
      <w:pPr>
        <w:pStyle w:val="-1"/>
      </w:pPr>
      <w:bookmarkStart w:id="1" w:name="z392"/>
      <w:r w:rsidRPr="004504E1">
        <w:t xml:space="preserve">Структура типовой учебной программы </w:t>
      </w:r>
    </w:p>
    <w:tbl>
      <w:tblPr>
        <w:tblW w:w="99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378"/>
        <w:gridCol w:w="2694"/>
      </w:tblGrid>
      <w:tr w:rsidR="004504E1" w:rsidRPr="004504E1" w:rsidTr="004504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№ п/п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Наименование дисциплин (модулей)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Количество кредитов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Цикл профилирующих дисциплин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138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1)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Обязательный компонент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134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Онкология в стационаре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49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Интенсивная терапия в онкологии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9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Амбулаторно-поликлиническая онкология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12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proofErr w:type="spellStart"/>
            <w:r w:rsidRPr="004504E1">
              <w:rPr>
                <w:b w:val="0"/>
              </w:rPr>
              <w:t>Онкореабилитология</w:t>
            </w:r>
            <w:proofErr w:type="spellEnd"/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6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Функциональная диагностика в онкологии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6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ind w:right="121"/>
              <w:jc w:val="both"/>
              <w:rPr>
                <w:b w:val="0"/>
              </w:rPr>
            </w:pPr>
            <w:r w:rsidRPr="004504E1">
              <w:rPr>
                <w:b w:val="0"/>
              </w:rPr>
              <w:t>Клинико-лабораторная диагностика в онкологии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6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left"/>
              <w:rPr>
                <w:b w:val="0"/>
              </w:rPr>
            </w:pPr>
            <w:r w:rsidRPr="004504E1">
              <w:rPr>
                <w:b w:val="0"/>
              </w:rPr>
              <w:t>Медицинская генетика в онкологии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6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Лучевая диагностика в онкологии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7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Патоморфологическая диагностика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8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Лучевая терапия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10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Паллиативная онкология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7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vMerge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Клиническая иммунология в онкологии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8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2)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Компонент по выбору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4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2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both"/>
              <w:rPr>
                <w:b w:val="0"/>
              </w:rPr>
            </w:pPr>
            <w:r w:rsidRPr="004504E1">
              <w:rPr>
                <w:b w:val="0"/>
              </w:rPr>
              <w:t>Итоговая аттестация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2</w:t>
            </w:r>
          </w:p>
        </w:tc>
      </w:tr>
      <w:tr w:rsidR="004504E1" w:rsidRPr="004504E1" w:rsidTr="004504E1">
        <w:trPr>
          <w:trHeight w:val="30"/>
        </w:trPr>
        <w:tc>
          <w:tcPr>
            <w:tcW w:w="8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jc w:val="left"/>
              <w:rPr>
                <w:b w:val="0"/>
              </w:rPr>
            </w:pPr>
            <w:r w:rsidRPr="004504E1">
              <w:rPr>
                <w:b w:val="0"/>
              </w:rPr>
              <w:t>Итого: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4E1" w:rsidRPr="004504E1" w:rsidRDefault="004504E1" w:rsidP="004504E1">
            <w:pPr>
              <w:pStyle w:val="-1"/>
              <w:rPr>
                <w:b w:val="0"/>
              </w:rPr>
            </w:pPr>
            <w:r w:rsidRPr="004504E1">
              <w:rPr>
                <w:b w:val="0"/>
              </w:rPr>
              <w:t>140</w:t>
            </w:r>
          </w:p>
        </w:tc>
      </w:tr>
    </w:tbl>
    <w:p w:rsidR="008B1A42" w:rsidRDefault="008B1A42" w:rsidP="004504E1"/>
    <w:sectPr w:rsidR="008B1A42" w:rsidSect="004504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4504E1"/>
    <w:rsid w:val="006E0B68"/>
    <w:rsid w:val="00704CC4"/>
    <w:rsid w:val="007D03FB"/>
    <w:rsid w:val="008B1A42"/>
    <w:rsid w:val="009B59DB"/>
    <w:rsid w:val="00AF5A53"/>
    <w:rsid w:val="00B333FA"/>
    <w:rsid w:val="00B737E2"/>
    <w:rsid w:val="00C06E7B"/>
    <w:rsid w:val="00EF587C"/>
    <w:rsid w:val="00EF6CB8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B737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2022-03-15T03:59:00Z</dcterms:created>
  <dcterms:modified xsi:type="dcterms:W3CDTF">2024-04-01T05:32:00Z</dcterms:modified>
</cp:coreProperties>
</file>